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45" w:rsidRDefault="00D766E4">
      <w:r>
        <w:t>Dear Supporters</w:t>
      </w:r>
    </w:p>
    <w:p w:rsidR="0016410A" w:rsidRDefault="0016410A">
      <w:r>
        <w:t>We are pleased to publish the menu agreed with ClassCatering.co.uk</w:t>
      </w:r>
      <w:r w:rsidR="00D766E4">
        <w:t xml:space="preserve"> for our festival at Evesham; the menu is in the attachment.</w:t>
      </w:r>
    </w:p>
    <w:p w:rsidR="00D766E4" w:rsidRDefault="00CF0D72">
      <w:r>
        <w:t>The café will be open from 8am to 9pm (to 3.30</w:t>
      </w:r>
      <w:r w:rsidR="008D08AF">
        <w:t>pm</w:t>
      </w:r>
      <w:r>
        <w:t xml:space="preserve"> on Monday), with designated times for main meals</w:t>
      </w:r>
      <w:r w:rsidR="008D08AF">
        <w:t xml:space="preserve">, plus </w:t>
      </w:r>
      <w:r>
        <w:t xml:space="preserve">snacks </w:t>
      </w:r>
      <w:r w:rsidR="008D08AF">
        <w:t xml:space="preserve">being </w:t>
      </w:r>
      <w:r>
        <w:t>available all day.</w:t>
      </w:r>
      <w:r w:rsidR="00D766E4">
        <w:t xml:space="preserve"> They will supply drinks during the breaks in both main blocks where dances/workshops are being held.</w:t>
      </w:r>
    </w:p>
    <w:p w:rsidR="00CF0D72" w:rsidRPr="008D08AF" w:rsidRDefault="00CE0E45">
      <w:pPr>
        <w:rPr>
          <w:b/>
        </w:rPr>
      </w:pPr>
      <w:r>
        <w:t>As well as</w:t>
      </w:r>
      <w:r w:rsidR="00CF0D72">
        <w:t xml:space="preserve"> individually priced items we will have meal dea</w:t>
      </w:r>
      <w:r>
        <w:t xml:space="preserve">ls at </w:t>
      </w:r>
      <w:r w:rsidR="00D766E4">
        <w:t xml:space="preserve">each breakfast, lunch and dinner </w:t>
      </w:r>
      <w:r>
        <w:t>session comprising</w:t>
      </w:r>
      <w:r w:rsidR="00D766E4">
        <w:t>, for example,</w:t>
      </w:r>
      <w:r>
        <w:t xml:space="preserve"> </w:t>
      </w:r>
      <w:r w:rsidR="00CF0D72" w:rsidRPr="008D08AF">
        <w:rPr>
          <w:b/>
        </w:rPr>
        <w:t>main dish + sweet or cake + hot or cold drink.</w:t>
      </w:r>
    </w:p>
    <w:p w:rsidR="00CF0D72" w:rsidRDefault="00CE0E45">
      <w:r>
        <w:t>Meal deal</w:t>
      </w:r>
      <w:r w:rsidR="008D08AF">
        <w:t xml:space="preserve"> </w:t>
      </w:r>
      <w:r w:rsidR="00CF0D72">
        <w:t xml:space="preserve">vouchers will be sold by the café, </w:t>
      </w:r>
      <w:r w:rsidR="00900411">
        <w:t xml:space="preserve">available </w:t>
      </w:r>
      <w:r w:rsidR="00CF0D72">
        <w:t xml:space="preserve">up to 1 </w:t>
      </w:r>
      <w:r>
        <w:t>hour before each main meal time;</w:t>
      </w:r>
      <w:r w:rsidR="00CF0D72">
        <w:t xml:space="preserve"> these will be treated by the </w:t>
      </w:r>
      <w:r w:rsidR="00900411">
        <w:t>cafe</w:t>
      </w:r>
      <w:r w:rsidR="00CF0D72">
        <w:t xml:space="preserve"> as pre-orders so late comers </w:t>
      </w:r>
      <w:r>
        <w:t>with vouchers will</w:t>
      </w:r>
      <w:r w:rsidR="00CF0D72">
        <w:t xml:space="preserve"> get </w:t>
      </w:r>
      <w:r>
        <w:t>their meal choice</w:t>
      </w:r>
      <w:r w:rsidR="00CF0D72">
        <w:t xml:space="preserve">. </w:t>
      </w:r>
    </w:p>
    <w:p w:rsidR="00CF0D72" w:rsidRDefault="00CF0D72">
      <w:r>
        <w:t xml:space="preserve">The meal deals will also be available </w:t>
      </w:r>
      <w:r w:rsidR="008D08AF">
        <w:t xml:space="preserve">during the meal times </w:t>
      </w:r>
      <w:r>
        <w:t>to walk-up diners</w:t>
      </w:r>
      <w:r w:rsidR="00D766E4">
        <w:t xml:space="preserve"> who have not bought vouchers</w:t>
      </w:r>
      <w:r>
        <w:t>.</w:t>
      </w:r>
    </w:p>
    <w:p w:rsidR="00CF0D72" w:rsidRDefault="00CF0D72">
      <w:r>
        <w:t>Payment</w:t>
      </w:r>
      <w:r w:rsidR="008D08AF">
        <w:t>s</w:t>
      </w:r>
      <w:r>
        <w:t xml:space="preserve"> </w:t>
      </w:r>
      <w:r w:rsidR="00D766E4">
        <w:t xml:space="preserve">to the café </w:t>
      </w:r>
      <w:r>
        <w:t>may be made by cash or contactless card.</w:t>
      </w:r>
    </w:p>
    <w:p w:rsidR="00DF2C64" w:rsidRDefault="00CE0E45">
      <w:r>
        <w:t>We hope</w:t>
      </w:r>
      <w:r w:rsidR="00900411">
        <w:t xml:space="preserve"> the voucher scheme will help avoid any problem of queuing to pay during meal ‘rush-hours’.</w:t>
      </w:r>
    </w:p>
    <w:p w:rsidR="00D766E4" w:rsidRDefault="00D766E4"/>
    <w:p w:rsidR="00900411" w:rsidRDefault="00900411">
      <w:r>
        <w:t>To get the system going, we will take pre-event request</w:t>
      </w:r>
      <w:r w:rsidR="00CE0E45">
        <w:t>s</w:t>
      </w:r>
      <w:r>
        <w:t xml:space="preserve"> for vouchers for Friday di</w:t>
      </w:r>
      <w:r w:rsidR="00D766E4">
        <w:t>nner and Saturday lunch</w:t>
      </w:r>
      <w:r>
        <w:t xml:space="preserve">. Anyone who wants to make use of this option can email </w:t>
      </w:r>
      <w:r w:rsidR="00722A2D">
        <w:t xml:space="preserve">– up to 7pm on Wednesday April </w:t>
      </w:r>
      <w:r w:rsidR="00722A2D">
        <w:t>2</w:t>
      </w:r>
      <w:r w:rsidR="00722A2D">
        <w:t>7</w:t>
      </w:r>
      <w:r w:rsidR="00722A2D" w:rsidRPr="00722A2D">
        <w:rPr>
          <w:vertAlign w:val="superscript"/>
        </w:rPr>
        <w:t>th</w:t>
      </w:r>
      <w:r w:rsidR="00722A2D">
        <w:t xml:space="preserve"> - </w:t>
      </w:r>
      <w:r>
        <w:t xml:space="preserve">with details of their requirements to: </w:t>
      </w:r>
      <w:r w:rsidR="00DF2C64" w:rsidRPr="00DF2C64">
        <w:rPr>
          <w:b/>
        </w:rPr>
        <w:t>tickets@</w:t>
      </w:r>
      <w:r w:rsidRPr="00DF2C64">
        <w:rPr>
          <w:b/>
        </w:rPr>
        <w:t>mayheydays.org.uk</w:t>
      </w:r>
    </w:p>
    <w:p w:rsidR="00900411" w:rsidRDefault="008D08AF" w:rsidP="00900411">
      <w:r>
        <w:t>P</w:t>
      </w:r>
      <w:r w:rsidR="00900411">
        <w:t xml:space="preserve">ayment </w:t>
      </w:r>
      <w:r w:rsidR="00D766E4">
        <w:t>for the</w:t>
      </w:r>
      <w:r w:rsidR="00722A2D">
        <w:t>se</w:t>
      </w:r>
      <w:bookmarkStart w:id="0" w:name="_GoBack"/>
      <w:bookmarkEnd w:id="0"/>
      <w:r w:rsidR="00D766E4">
        <w:t xml:space="preserve"> </w:t>
      </w:r>
      <w:r w:rsidR="00722A2D">
        <w:t>p</w:t>
      </w:r>
      <w:r w:rsidR="00D766E4">
        <w:t xml:space="preserve">re-event requests </w:t>
      </w:r>
      <w:r w:rsidR="00900411">
        <w:t xml:space="preserve">should be made online at time of the order, to: </w:t>
      </w:r>
    </w:p>
    <w:p w:rsidR="00900411" w:rsidRPr="00CE0E45" w:rsidRDefault="00CE0E45" w:rsidP="00900411">
      <w:pPr>
        <w:rPr>
          <w:rFonts w:cs="Times New Roman"/>
        </w:rPr>
      </w:pPr>
      <w:r>
        <w:rPr>
          <w:rFonts w:cs="Times New Roman"/>
          <w:b/>
        </w:rPr>
        <w:t xml:space="preserve">Lloyds </w:t>
      </w:r>
      <w:r w:rsidR="00900411">
        <w:rPr>
          <w:rFonts w:cs="Times New Roman"/>
          <w:b/>
        </w:rPr>
        <w:t>B</w:t>
      </w:r>
      <w:r w:rsidR="00900411" w:rsidRPr="003043D0">
        <w:rPr>
          <w:rFonts w:cs="Times New Roman"/>
          <w:b/>
        </w:rPr>
        <w:t>ank</w:t>
      </w:r>
      <w:r>
        <w:rPr>
          <w:rFonts w:cs="Times New Roman"/>
          <w:b/>
        </w:rPr>
        <w:t xml:space="preserve">.  </w:t>
      </w:r>
      <w:r w:rsidR="00900411" w:rsidRPr="003043D0">
        <w:rPr>
          <w:rFonts w:cs="Times New Roman"/>
          <w:b/>
        </w:rPr>
        <w:t xml:space="preserve"> </w:t>
      </w:r>
      <w:r>
        <w:rPr>
          <w:rFonts w:cs="Times New Roman"/>
        </w:rPr>
        <w:t>S</w:t>
      </w:r>
      <w:r w:rsidR="00900411" w:rsidRPr="00D564AE">
        <w:rPr>
          <w:rFonts w:eastAsia="Arial" w:cs="Times New Roman"/>
          <w:bCs/>
          <w:kern w:val="2"/>
        </w:rPr>
        <w:t>ort code:</w:t>
      </w:r>
      <w:r w:rsidR="00900411" w:rsidRPr="00D564AE">
        <w:rPr>
          <w:rStyle w:val="Strong"/>
          <w:rFonts w:eastAsia="Arial" w:cs="Times New Roman"/>
          <w:b w:val="0"/>
          <w:kern w:val="2"/>
        </w:rPr>
        <w:t xml:space="preserve"> </w:t>
      </w:r>
      <w:r w:rsidR="00900411">
        <w:rPr>
          <w:rStyle w:val="Strong"/>
          <w:rFonts w:eastAsia="Arial" w:cs="Times New Roman"/>
          <w:kern w:val="24"/>
        </w:rPr>
        <w:t>30-98-97</w:t>
      </w:r>
      <w:r w:rsidR="00900411">
        <w:rPr>
          <w:rStyle w:val="Strong"/>
          <w:rFonts w:eastAsia="Arial" w:cs="Times New Roman"/>
          <w:b w:val="0"/>
        </w:rPr>
        <w:t xml:space="preserve"> </w:t>
      </w:r>
      <w:r w:rsidR="00900411">
        <w:rPr>
          <w:rStyle w:val="Strong"/>
          <w:rFonts w:eastAsia="Arial" w:cs="Times New Roman"/>
          <w:b w:val="0"/>
        </w:rPr>
        <w:tab/>
      </w:r>
      <w:r w:rsidR="00900411">
        <w:rPr>
          <w:rStyle w:val="Strong"/>
          <w:rFonts w:eastAsia="Arial" w:cs="Times New Roman"/>
          <w:b w:val="0"/>
        </w:rPr>
        <w:tab/>
      </w:r>
      <w:r w:rsidR="00900411">
        <w:rPr>
          <w:rStyle w:val="Strong"/>
          <w:rFonts w:eastAsia="Arial" w:cs="Times New Roman"/>
          <w:b w:val="0"/>
          <w:kern w:val="2"/>
        </w:rPr>
        <w:t xml:space="preserve">Acc. No </w:t>
      </w:r>
      <w:r w:rsidR="00900411" w:rsidRPr="00741889">
        <w:rPr>
          <w:rFonts w:cs="Times New Roman"/>
          <w:b/>
          <w:color w:val="000000"/>
        </w:rPr>
        <w:t>7489 7660</w:t>
      </w:r>
      <w:r w:rsidR="00900411">
        <w:rPr>
          <w:rFonts w:cs="Times New Roman"/>
          <w:b/>
          <w:color w:val="000000"/>
        </w:rPr>
        <w:t>.</w:t>
      </w:r>
      <w:r w:rsidR="00900411">
        <w:rPr>
          <w:rStyle w:val="Strong"/>
          <w:rFonts w:eastAsia="Arial" w:cs="Times New Roman"/>
          <w:b w:val="0"/>
          <w:kern w:val="2"/>
        </w:rPr>
        <w:t xml:space="preserve">  </w:t>
      </w:r>
      <w:r w:rsidR="00900411" w:rsidRPr="003043D0">
        <w:rPr>
          <w:rStyle w:val="Strong"/>
          <w:rFonts w:eastAsia="Arial" w:cs="Times New Roman"/>
          <w:b w:val="0"/>
          <w:kern w:val="2"/>
        </w:rPr>
        <w:t>Please u</w:t>
      </w:r>
      <w:r w:rsidR="00900411" w:rsidRPr="003043D0">
        <w:rPr>
          <w:rFonts w:eastAsia="Arial" w:cs="Times New Roman"/>
          <w:bCs/>
          <w:kern w:val="2"/>
        </w:rPr>
        <w:t>se your surname as reference.</w:t>
      </w:r>
    </w:p>
    <w:p w:rsidR="00DF2C64" w:rsidRDefault="008D08AF" w:rsidP="00900411">
      <w:pPr>
        <w:rPr>
          <w:rFonts w:eastAsia="Arial" w:cs="Times New Roman"/>
          <w:bCs/>
          <w:kern w:val="2"/>
        </w:rPr>
      </w:pPr>
      <w:r>
        <w:rPr>
          <w:rFonts w:eastAsia="Arial" w:cs="Times New Roman"/>
          <w:bCs/>
          <w:kern w:val="2"/>
        </w:rPr>
        <w:t>Bought vouchers will be acknowledged by email and handed out with festival tickets. Exceptionally, payment may be made at ticket collection (by cheque only, no cash, payable to May Heydays).</w:t>
      </w:r>
    </w:p>
    <w:p w:rsidR="008D08AF" w:rsidRDefault="008D08AF" w:rsidP="00900411">
      <w:pPr>
        <w:rPr>
          <w:rFonts w:eastAsia="Arial" w:cs="Times New Roman"/>
          <w:bCs/>
          <w:kern w:val="2"/>
        </w:rPr>
      </w:pPr>
      <w:r>
        <w:rPr>
          <w:rFonts w:eastAsia="Arial" w:cs="Times New Roman"/>
          <w:bCs/>
          <w:kern w:val="2"/>
        </w:rPr>
        <w:t>The meal deal/voucher system is an experiment and if it does not prove worthwhile we will drop it in future.</w:t>
      </w:r>
    </w:p>
    <w:p w:rsidR="008D08AF" w:rsidRPr="00DF2C64" w:rsidRDefault="008D08AF" w:rsidP="008D08AF">
      <w:pPr>
        <w:rPr>
          <w:rFonts w:eastAsia="Arial" w:cs="Times New Roman"/>
          <w:bCs/>
          <w:i/>
          <w:kern w:val="2"/>
          <w:sz w:val="24"/>
          <w:szCs w:val="24"/>
        </w:rPr>
      </w:pPr>
      <w:r w:rsidRPr="00DF2C64">
        <w:rPr>
          <w:rFonts w:eastAsia="Arial" w:cs="Times New Roman"/>
          <w:bCs/>
          <w:i/>
          <w:kern w:val="2"/>
          <w:sz w:val="24"/>
          <w:szCs w:val="24"/>
        </w:rPr>
        <w:t>Head caterer Justine and her team including Tracy, Vicky, and Natalie are determined to provide a great service to us and anyone with special dietary requirements is welcome to discuss their needs with Justine during the event.</w:t>
      </w:r>
    </w:p>
    <w:p w:rsidR="00CF0D72" w:rsidRDefault="00CE0E45">
      <w:r>
        <w:t>.</w:t>
      </w:r>
    </w:p>
    <w:p w:rsidR="00CF0D72" w:rsidRDefault="00CF0D72"/>
    <w:p w:rsidR="00CF0D72" w:rsidRDefault="00CF0D72"/>
    <w:p w:rsidR="00CF0D72" w:rsidRDefault="00CF0D72"/>
    <w:sectPr w:rsidR="00CF0D72" w:rsidSect="00A345E3">
      <w:pgSz w:w="11906" w:h="16838"/>
      <w:pgMar w:top="794" w:right="907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0A"/>
    <w:rsid w:val="0016410A"/>
    <w:rsid w:val="00722A2D"/>
    <w:rsid w:val="008D08AF"/>
    <w:rsid w:val="00900411"/>
    <w:rsid w:val="00A345E3"/>
    <w:rsid w:val="00CE0E45"/>
    <w:rsid w:val="00CF0D72"/>
    <w:rsid w:val="00D766E4"/>
    <w:rsid w:val="00DF2C64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DA0E7"/>
  <w15:chartTrackingRefBased/>
  <w15:docId w15:val="{5DEE092B-6EE0-455B-A206-3C1462E8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004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2022-04-10T16:16:00Z</dcterms:created>
  <dcterms:modified xsi:type="dcterms:W3CDTF">2022-04-10T16:16:00Z</dcterms:modified>
</cp:coreProperties>
</file>